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0E" w:rsidRPr="00BF0414" w:rsidRDefault="0020080E" w:rsidP="00BF0414">
      <w:pPr>
        <w:jc w:val="right"/>
        <w:rPr>
          <w:rFonts w:ascii="Times New Roman" w:hAnsi="Times New Roman" w:cs="Times New Roman"/>
          <w:sz w:val="32"/>
          <w:szCs w:val="32"/>
        </w:rPr>
      </w:pPr>
      <w:r w:rsidRPr="00BF0414">
        <w:rPr>
          <w:rFonts w:ascii="Times New Roman" w:hAnsi="Times New Roman" w:cs="Times New Roman"/>
          <w:sz w:val="32"/>
          <w:szCs w:val="32"/>
        </w:rPr>
        <w:t>27</w:t>
      </w:r>
      <w:r w:rsidRPr="00BF041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BF0414">
        <w:rPr>
          <w:rFonts w:ascii="Times New Roman" w:hAnsi="Times New Roman" w:cs="Times New Roman"/>
          <w:sz w:val="32"/>
          <w:szCs w:val="32"/>
        </w:rPr>
        <w:t xml:space="preserve"> May, 2020</w:t>
      </w:r>
    </w:p>
    <w:p w:rsidR="0020080E" w:rsidRPr="00BF0414" w:rsidRDefault="0020080E" w:rsidP="00BF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0414">
        <w:rPr>
          <w:rFonts w:ascii="Times New Roman" w:hAnsi="Times New Roman" w:cs="Times New Roman"/>
          <w:b/>
          <w:sz w:val="32"/>
          <w:szCs w:val="32"/>
          <w:u w:val="single"/>
        </w:rPr>
        <w:t>The Industrial Revolution</w:t>
      </w:r>
    </w:p>
    <w:p w:rsidR="00BF0414" w:rsidRDefault="00BF0414" w:rsidP="00BF0414">
      <w:pPr>
        <w:jc w:val="both"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 xml:space="preserve">The </w:t>
      </w:r>
      <w:r w:rsidRPr="00BF0414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 xml:space="preserve">Industrial Revolution </w:t>
      </w: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>will help you</w:t>
      </w:r>
      <w:r w:rsidRPr="00BF0414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 xml:space="preserve"> better understand and appreciate everything that </w:t>
      </w:r>
      <w:r w:rsidR="00AA13E2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>happened during</w:t>
      </w: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 xml:space="preserve"> the industrial revolution</w:t>
      </w:r>
      <w:r w:rsidR="00AA13E2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 xml:space="preserve"> period</w:t>
      </w:r>
      <w:bookmarkStart w:id="0" w:name="_GoBack"/>
      <w:bookmarkEnd w:id="0"/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>.</w:t>
      </w:r>
    </w:p>
    <w:p w:rsidR="00BF0414" w:rsidRDefault="00BF0414" w:rsidP="00BF0414">
      <w:pPr>
        <w:jc w:val="both"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 xml:space="preserve">Watching the videos on </w:t>
      </w:r>
      <w:hyperlink r:id="rId5" w:history="1">
        <w:r w:rsidRPr="00BF0414">
          <w:rPr>
            <w:rStyle w:val="Hyperlink"/>
            <w:rFonts w:ascii="Times New Roman" w:hAnsi="Times New Roman" w:cs="Times New Roman"/>
            <w:sz w:val="32"/>
            <w:szCs w:val="32"/>
          </w:rPr>
          <w:t>https://www.youtube.com/watch?v=vItGE697NXM</w:t>
        </w:r>
      </w:hyperlink>
      <w:r w:rsidRPr="00BF0414">
        <w:rPr>
          <w:rFonts w:ascii="Times New Roman" w:hAnsi="Times New Roman" w:cs="Times New Roman"/>
          <w:sz w:val="32"/>
          <w:szCs w:val="32"/>
        </w:rPr>
        <w:t xml:space="preserve"> and </w:t>
      </w:r>
      <w:hyperlink r:id="rId6" w:history="1">
        <w:r w:rsidRPr="00BF0414">
          <w:rPr>
            <w:rStyle w:val="Hyperlink"/>
            <w:rFonts w:ascii="Times New Roman" w:hAnsi="Times New Roman" w:cs="Times New Roman"/>
            <w:sz w:val="32"/>
            <w:szCs w:val="32"/>
          </w:rPr>
          <w:t>https://www.youtube.com/watch?v=nl_-6WPQ4Sg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you will find out how </w:t>
      </w:r>
      <w:r w:rsidRPr="00BF0414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 xml:space="preserve">people during this time worked hard to provide everything that they had, from working the fields to sewing their own clothes. </w:t>
      </w:r>
    </w:p>
    <w:p w:rsidR="00AA13E2" w:rsidRPr="00BF0414" w:rsidRDefault="00BF0414" w:rsidP="00AA13E2">
      <w:pPr>
        <w:jc w:val="both"/>
        <w:rPr>
          <w:rFonts w:ascii="Times New Roman" w:hAnsi="Times New Roman" w:cs="Times New Roman"/>
          <w:sz w:val="32"/>
          <w:szCs w:val="32"/>
        </w:rPr>
      </w:pPr>
      <w:r w:rsidRPr="00BF0414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 xml:space="preserve">During this period, </w:t>
      </w:r>
      <w:proofErr w:type="spellStart"/>
      <w:r w:rsidRPr="00BF0414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 xml:space="preserve">home </w:t>
      </w: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>made</w:t>
      </w:r>
      <w:proofErr w:type="spellEnd"/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 xml:space="preserve"> </w:t>
      </w:r>
      <w:r w:rsidR="00AA13E2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 xml:space="preserve">products </w:t>
      </w:r>
      <w:r w:rsidRPr="00BF0414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</w:rPr>
        <w:t xml:space="preserve">and many other goods were transferred into factories to help build things faster and more efficiently. The industrial revolution helped shape the world as we know it today! </w:t>
      </w:r>
    </w:p>
    <w:p w:rsidR="00D30791" w:rsidRPr="00BF0414" w:rsidRDefault="00D30791" w:rsidP="00BF04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080E" w:rsidRPr="00BF0414" w:rsidRDefault="0020080E" w:rsidP="00BF0414">
      <w:pPr>
        <w:jc w:val="both"/>
        <w:rPr>
          <w:rFonts w:ascii="Times New Roman" w:hAnsi="Times New Roman" w:cs="Times New Roman"/>
          <w:sz w:val="32"/>
          <w:szCs w:val="32"/>
        </w:rPr>
      </w:pPr>
      <w:r w:rsidRPr="00BF0414">
        <w:rPr>
          <w:rFonts w:ascii="Times New Roman" w:hAnsi="Times New Roman" w:cs="Times New Roman"/>
          <w:sz w:val="32"/>
          <w:szCs w:val="32"/>
        </w:rPr>
        <w:t xml:space="preserve">Write a short composition </w:t>
      </w:r>
      <w:proofErr w:type="gramStart"/>
      <w:r w:rsidRPr="00BF0414">
        <w:rPr>
          <w:rFonts w:ascii="Times New Roman" w:hAnsi="Times New Roman" w:cs="Times New Roman"/>
          <w:sz w:val="32"/>
          <w:szCs w:val="32"/>
        </w:rPr>
        <w:t>( 100</w:t>
      </w:r>
      <w:proofErr w:type="gramEnd"/>
      <w:r w:rsidRPr="00BF0414">
        <w:rPr>
          <w:rFonts w:ascii="Times New Roman" w:hAnsi="Times New Roman" w:cs="Times New Roman"/>
          <w:sz w:val="32"/>
          <w:szCs w:val="32"/>
        </w:rPr>
        <w:t>- 150 words) on  industrial revolution topic. Refer to its positive effects on people’s lives.</w:t>
      </w:r>
    </w:p>
    <w:sectPr w:rsidR="0020080E" w:rsidRPr="00BF04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0E"/>
    <w:rsid w:val="0020080E"/>
    <w:rsid w:val="00AA13E2"/>
    <w:rsid w:val="00BF0414"/>
    <w:rsid w:val="00D3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80E"/>
    <w:rPr>
      <w:color w:val="0000FF" w:themeColor="hyperlink"/>
      <w:u w:val="single"/>
    </w:rPr>
  </w:style>
  <w:style w:type="character" w:customStyle="1" w:styleId="style-scope">
    <w:name w:val="style-scope"/>
    <w:basedOn w:val="DefaultParagraphFont"/>
    <w:rsid w:val="00BF0414"/>
  </w:style>
  <w:style w:type="character" w:styleId="FollowedHyperlink">
    <w:name w:val="FollowedHyperlink"/>
    <w:basedOn w:val="DefaultParagraphFont"/>
    <w:uiPriority w:val="99"/>
    <w:semiHidden/>
    <w:unhideWhenUsed/>
    <w:rsid w:val="00AA13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80E"/>
    <w:rPr>
      <w:color w:val="0000FF" w:themeColor="hyperlink"/>
      <w:u w:val="single"/>
    </w:rPr>
  </w:style>
  <w:style w:type="character" w:customStyle="1" w:styleId="style-scope">
    <w:name w:val="style-scope"/>
    <w:basedOn w:val="DefaultParagraphFont"/>
    <w:rsid w:val="00BF0414"/>
  </w:style>
  <w:style w:type="character" w:styleId="FollowedHyperlink">
    <w:name w:val="FollowedHyperlink"/>
    <w:basedOn w:val="DefaultParagraphFont"/>
    <w:uiPriority w:val="99"/>
    <w:semiHidden/>
    <w:unhideWhenUsed/>
    <w:rsid w:val="00AA1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l_-6WPQ4Sg" TargetMode="External"/><Relationship Id="rId5" Type="http://schemas.openxmlformats.org/officeDocument/2006/relationships/hyperlink" Target="https://www.youtube.com/watch?v=vItGE697N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2020-05-24T19:18:00Z</dcterms:created>
  <dcterms:modified xsi:type="dcterms:W3CDTF">2020-05-24T19:48:00Z</dcterms:modified>
</cp:coreProperties>
</file>